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1A" w:rsidRDefault="00D1081A" w:rsidP="00D1081A">
      <w:pPr>
        <w:pStyle w:val="Style5"/>
        <w:widowControl/>
        <w:spacing w:before="77" w:line="235" w:lineRule="exact"/>
        <w:ind w:right="-963"/>
        <w:jc w:val="center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 xml:space="preserve">МКОУ </w:t>
      </w:r>
      <w:proofErr w:type="spellStart"/>
      <w:r>
        <w:rPr>
          <w:rStyle w:val="FontStyle23"/>
          <w:b/>
          <w:sz w:val="28"/>
          <w:szCs w:val="28"/>
        </w:rPr>
        <w:t>Озерно-Кузнецовская</w:t>
      </w:r>
      <w:proofErr w:type="spellEnd"/>
      <w:r>
        <w:rPr>
          <w:rStyle w:val="FontStyle23"/>
          <w:b/>
          <w:sz w:val="28"/>
          <w:szCs w:val="28"/>
        </w:rPr>
        <w:t xml:space="preserve"> СОШ</w:t>
      </w:r>
    </w:p>
    <w:p w:rsidR="00D1081A" w:rsidRDefault="00D1081A" w:rsidP="00D1081A">
      <w:pPr>
        <w:pStyle w:val="Style5"/>
        <w:widowControl/>
        <w:spacing w:before="77" w:line="235" w:lineRule="exact"/>
        <w:ind w:right="-963"/>
        <w:jc w:val="center"/>
        <w:rPr>
          <w:rStyle w:val="FontStyle23"/>
          <w:b/>
          <w:sz w:val="28"/>
          <w:szCs w:val="28"/>
        </w:rPr>
      </w:pPr>
    </w:p>
    <w:p w:rsidR="00D1081A" w:rsidRDefault="00D1081A" w:rsidP="00D1081A">
      <w:pPr>
        <w:pStyle w:val="40"/>
        <w:shd w:val="clear" w:color="auto" w:fill="auto"/>
        <w:spacing w:before="0" w:after="0" w:line="280" w:lineRule="exact"/>
      </w:pPr>
      <w:r>
        <w:rPr>
          <w:color w:val="000000"/>
          <w:lang w:eastAsia="ru-RU" w:bidi="ru-RU"/>
        </w:rPr>
        <w:t xml:space="preserve">Приказ № </w:t>
      </w:r>
      <w:r w:rsidR="00C1774C">
        <w:rPr>
          <w:color w:val="000000"/>
          <w:lang w:eastAsia="ru-RU" w:bidi="ru-RU"/>
        </w:rPr>
        <w:t>80/2</w:t>
      </w:r>
    </w:p>
    <w:p w:rsidR="00D1081A" w:rsidRDefault="00C1774C" w:rsidP="00D1081A">
      <w:pPr>
        <w:pStyle w:val="40"/>
        <w:shd w:val="clear" w:color="auto" w:fill="auto"/>
        <w:spacing w:before="0" w:after="752" w:line="280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31.08.2022 </w:t>
      </w:r>
      <w:r w:rsidR="00D1081A">
        <w:rPr>
          <w:color w:val="000000"/>
          <w:lang w:eastAsia="ru-RU" w:bidi="ru-RU"/>
        </w:rPr>
        <w:t>г</w:t>
      </w:r>
      <w:r>
        <w:rPr>
          <w:color w:val="000000"/>
          <w:lang w:eastAsia="ru-RU" w:bidi="ru-RU"/>
        </w:rPr>
        <w:t>.</w:t>
      </w:r>
    </w:p>
    <w:p w:rsidR="001E65E4" w:rsidRPr="001E65E4" w:rsidRDefault="001E65E4" w:rsidP="001E65E4">
      <w:pPr>
        <w:pStyle w:val="20"/>
        <w:shd w:val="clear" w:color="auto" w:fill="auto"/>
        <w:spacing w:after="402" w:line="260" w:lineRule="exact"/>
        <w:jc w:val="left"/>
        <w:rPr>
          <w:b/>
          <w:sz w:val="28"/>
          <w:szCs w:val="28"/>
        </w:rPr>
      </w:pPr>
      <w:r w:rsidRPr="001E65E4">
        <w:rPr>
          <w:b/>
          <w:color w:val="000000"/>
          <w:sz w:val="28"/>
          <w:szCs w:val="28"/>
          <w:lang w:eastAsia="ru-RU" w:bidi="ru-RU"/>
        </w:rPr>
        <w:t xml:space="preserve">Об утверждении документации по </w:t>
      </w:r>
      <w:proofErr w:type="spellStart"/>
      <w:r w:rsidRPr="001E65E4">
        <w:rPr>
          <w:b/>
          <w:color w:val="000000"/>
          <w:sz w:val="28"/>
          <w:szCs w:val="28"/>
          <w:lang w:eastAsia="ru-RU" w:bidi="ru-RU"/>
        </w:rPr>
        <w:t>бракеражной</w:t>
      </w:r>
      <w:proofErr w:type="spellEnd"/>
      <w:r w:rsidRPr="001E65E4">
        <w:rPr>
          <w:b/>
          <w:color w:val="000000"/>
          <w:sz w:val="28"/>
          <w:szCs w:val="28"/>
          <w:lang w:eastAsia="ru-RU" w:bidi="ru-RU"/>
        </w:rPr>
        <w:t xml:space="preserve"> комиссии</w:t>
      </w:r>
    </w:p>
    <w:p w:rsidR="001E65E4" w:rsidRDefault="001E65E4" w:rsidP="001E65E4">
      <w:pPr>
        <w:pStyle w:val="20"/>
        <w:shd w:val="clear" w:color="auto" w:fill="auto"/>
        <w:spacing w:after="349" w:line="260" w:lineRule="exact"/>
        <w:jc w:val="center"/>
      </w:pPr>
      <w:r>
        <w:rPr>
          <w:color w:val="000000"/>
          <w:lang w:eastAsia="ru-RU" w:bidi="ru-RU"/>
        </w:rPr>
        <w:t>ПРИКАЗЫВАЮ:</w:t>
      </w:r>
    </w:p>
    <w:p w:rsidR="001E65E4" w:rsidRDefault="00C1774C" w:rsidP="001E65E4">
      <w:pPr>
        <w:pStyle w:val="30"/>
        <w:numPr>
          <w:ilvl w:val="0"/>
          <w:numId w:val="1"/>
        </w:numPr>
        <w:shd w:val="clear" w:color="auto" w:fill="auto"/>
        <w:tabs>
          <w:tab w:val="left" w:pos="794"/>
        </w:tabs>
        <w:spacing w:before="0"/>
        <w:ind w:left="440"/>
      </w:pPr>
      <w:r>
        <w:rPr>
          <w:color w:val="000000"/>
          <w:lang w:eastAsia="ru-RU" w:bidi="ru-RU"/>
        </w:rPr>
        <w:t xml:space="preserve">Утвердить Положение о </w:t>
      </w:r>
      <w:proofErr w:type="spellStart"/>
      <w:r>
        <w:rPr>
          <w:color w:val="000000"/>
          <w:lang w:eastAsia="ru-RU" w:bidi="ru-RU"/>
        </w:rPr>
        <w:t>бра</w:t>
      </w:r>
      <w:r w:rsidR="001E65E4">
        <w:rPr>
          <w:color w:val="000000"/>
          <w:lang w:eastAsia="ru-RU" w:bidi="ru-RU"/>
        </w:rPr>
        <w:t>керажной</w:t>
      </w:r>
      <w:proofErr w:type="spellEnd"/>
      <w:r w:rsidR="001E65E4">
        <w:rPr>
          <w:color w:val="000000"/>
          <w:lang w:eastAsia="ru-RU" w:bidi="ru-RU"/>
        </w:rPr>
        <w:t xml:space="preserve"> комиссии (Приложение 1)</w:t>
      </w:r>
    </w:p>
    <w:p w:rsidR="001E65E4" w:rsidRDefault="001E65E4" w:rsidP="001E65E4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/>
      </w:pPr>
      <w:r>
        <w:rPr>
          <w:color w:val="000000"/>
          <w:lang w:eastAsia="ru-RU" w:bidi="ru-RU"/>
        </w:rPr>
        <w:t xml:space="preserve">Утвердить состав </w:t>
      </w:r>
      <w:proofErr w:type="spellStart"/>
      <w:r>
        <w:rPr>
          <w:color w:val="000000"/>
          <w:lang w:eastAsia="ru-RU" w:bidi="ru-RU"/>
        </w:rPr>
        <w:t>бракеражной</w:t>
      </w:r>
      <w:proofErr w:type="spellEnd"/>
      <w:r>
        <w:rPr>
          <w:color w:val="000000"/>
          <w:lang w:eastAsia="ru-RU" w:bidi="ru-RU"/>
        </w:rPr>
        <w:t xml:space="preserve"> комиссии в лице: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r>
        <w:rPr>
          <w:color w:val="000000"/>
          <w:lang w:eastAsia="ru-RU" w:bidi="ru-RU"/>
        </w:rPr>
        <w:t xml:space="preserve">Мартынова Т.Ю.- директор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proofErr w:type="spellStart"/>
      <w:r>
        <w:rPr>
          <w:color w:val="000000"/>
          <w:lang w:eastAsia="ru-RU" w:bidi="ru-RU"/>
        </w:rPr>
        <w:t>Кандыкова</w:t>
      </w:r>
      <w:proofErr w:type="spellEnd"/>
      <w:r>
        <w:rPr>
          <w:color w:val="000000"/>
          <w:lang w:eastAsia="ru-RU" w:bidi="ru-RU"/>
        </w:rPr>
        <w:t xml:space="preserve"> А.Е. - </w:t>
      </w:r>
      <w:proofErr w:type="gramStart"/>
      <w:r>
        <w:rPr>
          <w:color w:val="000000"/>
          <w:lang w:eastAsia="ru-RU" w:bidi="ru-RU"/>
        </w:rPr>
        <w:t>ответственная</w:t>
      </w:r>
      <w:proofErr w:type="gramEnd"/>
      <w:r>
        <w:rPr>
          <w:color w:val="000000"/>
          <w:lang w:eastAsia="ru-RU" w:bidi="ru-RU"/>
        </w:rPr>
        <w:t xml:space="preserve"> по ОВД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proofErr w:type="spellStart"/>
      <w:r>
        <w:rPr>
          <w:color w:val="000000"/>
          <w:lang w:eastAsia="ru-RU" w:bidi="ru-RU"/>
        </w:rPr>
        <w:t>Карпилова</w:t>
      </w:r>
      <w:proofErr w:type="spellEnd"/>
      <w:r>
        <w:rPr>
          <w:color w:val="000000"/>
          <w:lang w:eastAsia="ru-RU" w:bidi="ru-RU"/>
        </w:rPr>
        <w:t xml:space="preserve"> О.А. - повар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</w:t>
      </w:r>
    </w:p>
    <w:p w:rsidR="001E65E4" w:rsidRDefault="001E65E4" w:rsidP="001E65E4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/>
        <w:jc w:val="left"/>
      </w:pPr>
      <w:r>
        <w:rPr>
          <w:color w:val="000000"/>
          <w:lang w:eastAsia="ru-RU" w:bidi="ru-RU"/>
        </w:rPr>
        <w:t xml:space="preserve">Утвердить состав </w:t>
      </w:r>
      <w:proofErr w:type="spellStart"/>
      <w:r>
        <w:rPr>
          <w:color w:val="000000"/>
          <w:lang w:eastAsia="ru-RU" w:bidi="ru-RU"/>
        </w:rPr>
        <w:t>бракеражной</w:t>
      </w:r>
      <w:proofErr w:type="spellEnd"/>
      <w:r>
        <w:rPr>
          <w:color w:val="000000"/>
          <w:lang w:eastAsia="ru-RU" w:bidi="ru-RU"/>
        </w:rPr>
        <w:t xml:space="preserve"> комиссии в </w:t>
      </w:r>
      <w:proofErr w:type="spellStart"/>
      <w:r>
        <w:rPr>
          <w:color w:val="000000"/>
          <w:lang w:eastAsia="ru-RU" w:bidi="ru-RU"/>
        </w:rPr>
        <w:t>Симоновском</w:t>
      </w:r>
      <w:proofErr w:type="spellEnd"/>
      <w:r>
        <w:rPr>
          <w:color w:val="000000"/>
          <w:lang w:eastAsia="ru-RU" w:bidi="ru-RU"/>
        </w:rPr>
        <w:t xml:space="preserve"> филиале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 в лице: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  <w:jc w:val="left"/>
      </w:pPr>
      <w:r>
        <w:rPr>
          <w:color w:val="000000"/>
          <w:lang w:eastAsia="ru-RU" w:bidi="ru-RU"/>
        </w:rPr>
        <w:t xml:space="preserve">Дмитриева Т.Г.- ответственная за </w:t>
      </w:r>
      <w:proofErr w:type="spellStart"/>
      <w:r>
        <w:rPr>
          <w:color w:val="000000"/>
          <w:lang w:eastAsia="ru-RU" w:bidi="ru-RU"/>
        </w:rPr>
        <w:t>Симоновский</w:t>
      </w:r>
      <w:proofErr w:type="spellEnd"/>
      <w:r>
        <w:rPr>
          <w:color w:val="000000"/>
          <w:lang w:eastAsia="ru-RU" w:bidi="ru-RU"/>
        </w:rPr>
        <w:t xml:space="preserve"> филиал МКОУ </w:t>
      </w:r>
      <w:proofErr w:type="spellStart"/>
      <w:r>
        <w:rPr>
          <w:color w:val="000000"/>
          <w:lang w:eastAsia="ru-RU" w:bidi="ru-RU"/>
        </w:rPr>
        <w:t>Озерно</w:t>
      </w:r>
      <w:r>
        <w:rPr>
          <w:color w:val="000000"/>
          <w:lang w:eastAsia="ru-RU" w:bidi="ru-RU"/>
        </w:rPr>
        <w:softHyphen/>
        <w:t>Кузнецовская</w:t>
      </w:r>
      <w:proofErr w:type="spellEnd"/>
      <w:r>
        <w:rPr>
          <w:color w:val="000000"/>
          <w:lang w:eastAsia="ru-RU" w:bidi="ru-RU"/>
        </w:rPr>
        <w:t xml:space="preserve"> СОШ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r>
        <w:rPr>
          <w:color w:val="000000"/>
          <w:lang w:eastAsia="ru-RU" w:bidi="ru-RU"/>
        </w:rPr>
        <w:t>Шатова О.В. - повар</w:t>
      </w:r>
    </w:p>
    <w:p w:rsidR="001E65E4" w:rsidRDefault="00C1774C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proofErr w:type="spellStart"/>
      <w:r>
        <w:t>Яковенко</w:t>
      </w:r>
      <w:proofErr w:type="spellEnd"/>
      <w:r>
        <w:t xml:space="preserve"> Г.Е.</w:t>
      </w:r>
      <w:r w:rsidR="001E65E4">
        <w:rPr>
          <w:color w:val="000000"/>
          <w:lang w:eastAsia="ru-RU" w:bidi="ru-RU"/>
        </w:rPr>
        <w:t xml:space="preserve"> - помощник повара.</w:t>
      </w:r>
    </w:p>
    <w:p w:rsidR="001E65E4" w:rsidRDefault="001E65E4" w:rsidP="001E65E4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spacing w:before="0"/>
        <w:ind w:left="440"/>
        <w:jc w:val="left"/>
      </w:pPr>
      <w:r>
        <w:rPr>
          <w:color w:val="000000"/>
          <w:lang w:eastAsia="ru-RU" w:bidi="ru-RU"/>
        </w:rPr>
        <w:t xml:space="preserve">Утвердить состав </w:t>
      </w:r>
      <w:proofErr w:type="spellStart"/>
      <w:r>
        <w:rPr>
          <w:color w:val="000000"/>
          <w:lang w:eastAsia="ru-RU" w:bidi="ru-RU"/>
        </w:rPr>
        <w:t>бракеражной</w:t>
      </w:r>
      <w:proofErr w:type="spellEnd"/>
      <w:r>
        <w:rPr>
          <w:color w:val="000000"/>
          <w:lang w:eastAsia="ru-RU" w:bidi="ru-RU"/>
        </w:rPr>
        <w:t xml:space="preserve"> комиссии в </w:t>
      </w:r>
      <w:proofErr w:type="spellStart"/>
      <w:r>
        <w:rPr>
          <w:color w:val="000000"/>
          <w:lang w:eastAsia="ru-RU" w:bidi="ru-RU"/>
        </w:rPr>
        <w:t>Вал-Кордонском</w:t>
      </w:r>
      <w:proofErr w:type="spellEnd"/>
      <w:r>
        <w:rPr>
          <w:color w:val="000000"/>
          <w:lang w:eastAsia="ru-RU" w:bidi="ru-RU"/>
        </w:rPr>
        <w:t xml:space="preserve"> филиале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 в лице: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  <w:jc w:val="left"/>
      </w:pPr>
      <w:proofErr w:type="spellStart"/>
      <w:r>
        <w:rPr>
          <w:color w:val="000000"/>
          <w:lang w:eastAsia="ru-RU" w:bidi="ru-RU"/>
        </w:rPr>
        <w:t>Кондресевич</w:t>
      </w:r>
      <w:proofErr w:type="spellEnd"/>
      <w:r>
        <w:rPr>
          <w:color w:val="000000"/>
          <w:lang w:eastAsia="ru-RU" w:bidi="ru-RU"/>
        </w:rPr>
        <w:t xml:space="preserve"> Т.В.- </w:t>
      </w:r>
      <w:proofErr w:type="gramStart"/>
      <w:r>
        <w:rPr>
          <w:color w:val="000000"/>
          <w:lang w:eastAsia="ru-RU" w:bidi="ru-RU"/>
        </w:rPr>
        <w:t>ответственная</w:t>
      </w:r>
      <w:proofErr w:type="gramEnd"/>
      <w:r>
        <w:rPr>
          <w:color w:val="000000"/>
          <w:lang w:eastAsia="ru-RU" w:bidi="ru-RU"/>
        </w:rPr>
        <w:t xml:space="preserve"> за </w:t>
      </w:r>
      <w:proofErr w:type="spellStart"/>
      <w:r>
        <w:rPr>
          <w:color w:val="000000"/>
          <w:lang w:eastAsia="ru-RU" w:bidi="ru-RU"/>
        </w:rPr>
        <w:t>Вал-Кордонский</w:t>
      </w:r>
      <w:proofErr w:type="spellEnd"/>
      <w:r>
        <w:rPr>
          <w:color w:val="000000"/>
          <w:lang w:eastAsia="ru-RU" w:bidi="ru-RU"/>
        </w:rPr>
        <w:t xml:space="preserve"> филиал МКОУ </w:t>
      </w:r>
      <w:proofErr w:type="spellStart"/>
      <w:r>
        <w:rPr>
          <w:color w:val="000000"/>
          <w:lang w:eastAsia="ru-RU" w:bidi="ru-RU"/>
        </w:rPr>
        <w:t>Озерно-Кузнецовская</w:t>
      </w:r>
      <w:proofErr w:type="spellEnd"/>
      <w:r>
        <w:rPr>
          <w:color w:val="000000"/>
          <w:lang w:eastAsia="ru-RU" w:bidi="ru-RU"/>
        </w:rPr>
        <w:t xml:space="preserve"> СОШ</w:t>
      </w:r>
    </w:p>
    <w:p w:rsidR="001E65E4" w:rsidRDefault="001E65E4" w:rsidP="001E65E4">
      <w:pPr>
        <w:pStyle w:val="30"/>
        <w:numPr>
          <w:ilvl w:val="0"/>
          <w:numId w:val="2"/>
        </w:numPr>
        <w:shd w:val="clear" w:color="auto" w:fill="auto"/>
        <w:tabs>
          <w:tab w:val="left" w:pos="712"/>
        </w:tabs>
        <w:spacing w:before="0"/>
        <w:ind w:left="440"/>
      </w:pPr>
      <w:proofErr w:type="spellStart"/>
      <w:r>
        <w:rPr>
          <w:color w:val="000000"/>
          <w:lang w:eastAsia="ru-RU" w:bidi="ru-RU"/>
        </w:rPr>
        <w:t>Фиганова</w:t>
      </w:r>
      <w:proofErr w:type="spellEnd"/>
      <w:r>
        <w:rPr>
          <w:color w:val="000000"/>
          <w:lang w:eastAsia="ru-RU" w:bidi="ru-RU"/>
        </w:rPr>
        <w:t xml:space="preserve"> Е.Н. - повар.</w:t>
      </w:r>
    </w:p>
    <w:p w:rsidR="001E65E4" w:rsidRPr="001E65E4" w:rsidRDefault="001E65E4" w:rsidP="001E65E4">
      <w:pPr>
        <w:pStyle w:val="30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805"/>
        <w:ind w:left="440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приказа оставляю за собой.</w:t>
      </w:r>
    </w:p>
    <w:p w:rsidR="00993E09" w:rsidRDefault="00993E09" w:rsidP="00993E09">
      <w:pPr>
        <w:pStyle w:val="30"/>
        <w:shd w:val="clear" w:color="auto" w:fill="auto"/>
        <w:tabs>
          <w:tab w:val="left" w:pos="833"/>
        </w:tabs>
        <w:spacing w:after="672" w:line="280" w:lineRule="exact"/>
        <w:rPr>
          <w:color w:val="000000"/>
          <w:lang w:eastAsia="ru-RU" w:bidi="ru-RU"/>
        </w:rPr>
      </w:pPr>
      <w:r w:rsidRPr="00A773E0">
        <w:rPr>
          <w:color w:val="000000"/>
          <w:lang w:eastAsia="ru-RU" w:bidi="ru-RU"/>
        </w:rPr>
        <w:t xml:space="preserve">Директор </w:t>
      </w:r>
      <w:proofErr w:type="spellStart"/>
      <w:r w:rsidRPr="00A773E0">
        <w:rPr>
          <w:color w:val="000000"/>
          <w:lang w:eastAsia="ru-RU" w:bidi="ru-RU"/>
        </w:rPr>
        <w:t>школы___________Мартынова</w:t>
      </w:r>
      <w:proofErr w:type="spellEnd"/>
      <w:r w:rsidRPr="00A773E0">
        <w:rPr>
          <w:color w:val="000000"/>
          <w:lang w:eastAsia="ru-RU" w:bidi="ru-RU"/>
        </w:rPr>
        <w:t xml:space="preserve"> Т.Ю.</w:t>
      </w:r>
    </w:p>
    <w:p w:rsidR="00EB6606" w:rsidRDefault="00EB6606" w:rsidP="00EB6606">
      <w:pPr>
        <w:pStyle w:val="10"/>
        <w:keepNext/>
        <w:keepLines/>
        <w:shd w:val="clear" w:color="auto" w:fill="auto"/>
        <w:spacing w:after="277"/>
        <w:ind w:left="5200"/>
        <w:rPr>
          <w:color w:val="000000"/>
          <w:lang w:eastAsia="ru-RU" w:bidi="ru-RU"/>
        </w:rPr>
      </w:pPr>
      <w:bookmarkStart w:id="0" w:name="bookmark0"/>
    </w:p>
    <w:p w:rsidR="00EB6606" w:rsidRDefault="00EB6606" w:rsidP="00EB6606">
      <w:pPr>
        <w:pStyle w:val="10"/>
        <w:keepNext/>
        <w:keepLines/>
        <w:shd w:val="clear" w:color="auto" w:fill="auto"/>
        <w:spacing w:after="277"/>
        <w:ind w:left="5200"/>
        <w:rPr>
          <w:color w:val="000000"/>
          <w:lang w:eastAsia="ru-RU" w:bidi="ru-RU"/>
        </w:rPr>
      </w:pPr>
    </w:p>
    <w:p w:rsidR="00EB6606" w:rsidRDefault="00EB6606" w:rsidP="00EB6606">
      <w:pPr>
        <w:pStyle w:val="10"/>
        <w:keepNext/>
        <w:keepLines/>
        <w:shd w:val="clear" w:color="auto" w:fill="auto"/>
        <w:spacing w:after="277"/>
        <w:ind w:left="5200"/>
        <w:rPr>
          <w:color w:val="000000"/>
          <w:lang w:eastAsia="ru-RU" w:bidi="ru-RU"/>
        </w:rPr>
      </w:pPr>
    </w:p>
    <w:p w:rsidR="00EB6606" w:rsidRPr="00EB6606" w:rsidRDefault="00C1774C" w:rsidP="00EB6606">
      <w:pPr>
        <w:pStyle w:val="10"/>
        <w:keepNext/>
        <w:keepLines/>
        <w:shd w:val="clear" w:color="auto" w:fill="auto"/>
        <w:spacing w:after="277"/>
        <w:ind w:left="5200"/>
        <w:rPr>
          <w:b/>
        </w:rPr>
      </w:pPr>
      <w:r>
        <w:rPr>
          <w:b/>
          <w:color w:val="000000"/>
          <w:lang w:eastAsia="ru-RU" w:bidi="ru-RU"/>
        </w:rPr>
        <w:t>Приложение 1 к приказу № 80/2 от 31.08. 2022</w:t>
      </w:r>
      <w:r w:rsidR="00EB6606" w:rsidRPr="00EB6606">
        <w:rPr>
          <w:b/>
          <w:color w:val="000000"/>
          <w:lang w:eastAsia="ru-RU" w:bidi="ru-RU"/>
        </w:rPr>
        <w:t xml:space="preserve"> г.</w:t>
      </w:r>
      <w:bookmarkEnd w:id="0"/>
    </w:p>
    <w:p w:rsidR="00EB6606" w:rsidRPr="00EB6606" w:rsidRDefault="00EB6606" w:rsidP="00EB6606">
      <w:pPr>
        <w:pStyle w:val="10"/>
        <w:keepNext/>
        <w:keepLines/>
        <w:shd w:val="clear" w:color="auto" w:fill="auto"/>
        <w:spacing w:after="0" w:line="280" w:lineRule="exact"/>
        <w:ind w:left="3020"/>
        <w:jc w:val="left"/>
        <w:rPr>
          <w:b/>
        </w:rPr>
      </w:pPr>
      <w:bookmarkStart w:id="1" w:name="bookmark1"/>
      <w:r w:rsidRPr="00EB6606">
        <w:rPr>
          <w:b/>
          <w:color w:val="000000"/>
          <w:lang w:eastAsia="ru-RU" w:bidi="ru-RU"/>
        </w:rPr>
        <w:t xml:space="preserve">Положение о </w:t>
      </w:r>
      <w:proofErr w:type="spellStart"/>
      <w:r w:rsidRPr="00EB6606">
        <w:rPr>
          <w:b/>
          <w:color w:val="000000"/>
          <w:lang w:eastAsia="ru-RU" w:bidi="ru-RU"/>
        </w:rPr>
        <w:t>бракеражной</w:t>
      </w:r>
      <w:proofErr w:type="spellEnd"/>
      <w:r w:rsidRPr="00EB6606">
        <w:rPr>
          <w:b/>
          <w:color w:val="000000"/>
          <w:lang w:eastAsia="ru-RU" w:bidi="ru-RU"/>
        </w:rPr>
        <w:t xml:space="preserve"> комиссии</w:t>
      </w:r>
      <w:bookmarkEnd w:id="1"/>
    </w:p>
    <w:p w:rsidR="00EB6606" w:rsidRPr="00EB6606" w:rsidRDefault="00EB6606" w:rsidP="00EB6606">
      <w:pPr>
        <w:pStyle w:val="50"/>
        <w:numPr>
          <w:ilvl w:val="0"/>
          <w:numId w:val="3"/>
        </w:numPr>
        <w:shd w:val="clear" w:color="auto" w:fill="auto"/>
        <w:tabs>
          <w:tab w:val="left" w:pos="1435"/>
        </w:tabs>
        <w:spacing w:before="0"/>
        <w:ind w:firstLine="620"/>
        <w:rPr>
          <w:sz w:val="28"/>
          <w:szCs w:val="28"/>
        </w:rPr>
      </w:pPr>
      <w:r w:rsidRPr="00EB6606">
        <w:rPr>
          <w:color w:val="000000"/>
          <w:sz w:val="28"/>
          <w:szCs w:val="28"/>
          <w:lang w:eastAsia="ru-RU" w:bidi="ru-RU"/>
        </w:rPr>
        <w:t>Общие положения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  <w:tab w:val="left" w:pos="2919"/>
          <w:tab w:val="left" w:pos="4536"/>
          <w:tab w:val="left" w:pos="5184"/>
          <w:tab w:val="left" w:pos="7061"/>
        </w:tabs>
        <w:spacing w:after="0" w:line="336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Положение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бракеражной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комиссии МКОУ</w:t>
      </w:r>
    </w:p>
    <w:p w:rsidR="00EB6606" w:rsidRPr="00EB6606" w:rsidRDefault="00EB6606" w:rsidP="00EB6606">
      <w:pPr>
        <w:tabs>
          <w:tab w:val="left" w:pos="2919"/>
          <w:tab w:val="left" w:pos="4536"/>
          <w:tab w:val="left" w:pos="5184"/>
          <w:tab w:val="left" w:pos="7061"/>
        </w:tabs>
        <w:spacing w:line="336" w:lineRule="exac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ОзерноКузнецовская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СОШ школьной столовой (далее соответственно - "Положение", "Комиссия", «Школа») разработано на основе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СанПиН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2.4.5.2409-08 «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Санитарноэпидемиологические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СанПиН-2.4.2.2821-10 «Санитарно эпидемиологические требования к условиям и организации обучения в общеобразовательных организациях» с изменениями, Приказа Федеральной службы по надзору в сфере защиты прав потребителей и благополучия человека от</w:t>
      </w:r>
      <w:proofErr w:type="gram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27 февраля 2007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г. №54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"О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мерах по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совершенствованию</w:t>
      </w:r>
    </w:p>
    <w:p w:rsidR="00EB6606" w:rsidRPr="00EB6606" w:rsidRDefault="00EB6606" w:rsidP="00EB6606">
      <w:pPr>
        <w:spacing w:line="336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санитарноэпидемиологического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надзора за организацией питания в образовательных учреждениях", сборников рецептур, технологических карт и определяет компетенцию, функции, задачи, порядок формирования и деятельности указанной Комиссии.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</w:tabs>
        <w:spacing w:after="0" w:line="336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является постоянно действующим органом, состав которого в соответствии с Положением формируется из работников Школы.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</w:tabs>
        <w:spacing w:after="0" w:line="336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Решения, принятые Комиссией в рамках, имеющихся у нее полномочий, содержат указания, обязательные для исполнения всеми работниками, непосредственно которым они адресованы для исполнения.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</w:tabs>
        <w:spacing w:after="0" w:line="336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 Комиссии основывается на принципах:</w:t>
      </w:r>
    </w:p>
    <w:p w:rsidR="00EB6606" w:rsidRPr="00EB6606" w:rsidRDefault="00EB6606" w:rsidP="00EB6606">
      <w:pPr>
        <w:tabs>
          <w:tab w:val="left" w:pos="978"/>
        </w:tabs>
        <w:spacing w:line="35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обеспечения безопасного и качественного приготовления, реализации и</w:t>
      </w:r>
    </w:p>
    <w:p w:rsidR="00EB6606" w:rsidRPr="00EB6606" w:rsidRDefault="00EB6606" w:rsidP="00EB6606">
      <w:pPr>
        <w:spacing w:line="35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потребления продуктов питания;</w:t>
      </w:r>
    </w:p>
    <w:p w:rsidR="00EB6606" w:rsidRPr="00EB6606" w:rsidRDefault="00EB6606" w:rsidP="00EB6606">
      <w:pPr>
        <w:tabs>
          <w:tab w:val="left" w:pos="993"/>
        </w:tabs>
        <w:spacing w:line="35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уважения прав и защиты законных интересов потребителей;</w:t>
      </w:r>
    </w:p>
    <w:p w:rsidR="00EB6606" w:rsidRPr="00EB6606" w:rsidRDefault="00EB6606" w:rsidP="00EB6606">
      <w:pPr>
        <w:tabs>
          <w:tab w:val="left" w:pos="993"/>
        </w:tabs>
        <w:spacing w:after="248" w:line="350" w:lineRule="exact"/>
        <w:ind w:firstLine="62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строгого соблюдения законодательства Российской Федерации.</w:t>
      </w:r>
    </w:p>
    <w:p w:rsidR="00EB6606" w:rsidRPr="00EB6606" w:rsidRDefault="00EB6606" w:rsidP="00EB6606">
      <w:pPr>
        <w:pStyle w:val="50"/>
        <w:numPr>
          <w:ilvl w:val="0"/>
          <w:numId w:val="3"/>
        </w:numPr>
        <w:shd w:val="clear" w:color="auto" w:fill="auto"/>
        <w:tabs>
          <w:tab w:val="left" w:pos="1435"/>
        </w:tabs>
        <w:spacing w:before="0" w:line="341" w:lineRule="exact"/>
        <w:ind w:firstLine="620"/>
        <w:rPr>
          <w:sz w:val="28"/>
          <w:szCs w:val="28"/>
        </w:rPr>
      </w:pPr>
      <w:r w:rsidRPr="00EB6606">
        <w:rPr>
          <w:color w:val="000000"/>
          <w:sz w:val="28"/>
          <w:szCs w:val="28"/>
          <w:lang w:eastAsia="ru-RU" w:bidi="ru-RU"/>
        </w:rPr>
        <w:t>Основные цели и задачи комиссии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</w:tabs>
        <w:spacing w:after="0" w:line="341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создана с целью осуществления постоянного контроля качества за качеством питания в Школе.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35"/>
        </w:tabs>
        <w:spacing w:after="0" w:line="341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Задачи создания и деятельности Комиссии:</w:t>
      </w:r>
    </w:p>
    <w:p w:rsidR="00EB6606" w:rsidRPr="00EB6606" w:rsidRDefault="00EB6606" w:rsidP="00EB6606">
      <w:pPr>
        <w:widowControl w:val="0"/>
        <w:numPr>
          <w:ilvl w:val="2"/>
          <w:numId w:val="3"/>
        </w:numPr>
        <w:tabs>
          <w:tab w:val="left" w:pos="1435"/>
        </w:tabs>
        <w:spacing w:after="0" w:line="341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Выборочная проверка качества всех готовых блюд, кулинарных изделий.</w:t>
      </w:r>
    </w:p>
    <w:p w:rsidR="00EB6606" w:rsidRPr="00EB6606" w:rsidRDefault="00EB6606" w:rsidP="00EB6606">
      <w:pPr>
        <w:widowControl w:val="0"/>
        <w:numPr>
          <w:ilvl w:val="2"/>
          <w:numId w:val="3"/>
        </w:numPr>
        <w:tabs>
          <w:tab w:val="left" w:pos="1435"/>
        </w:tabs>
        <w:spacing w:after="0" w:line="341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Сплошной контроль по мере готовности, но до отпуска потребителям качества, состава, веса, объема всех приготовленных блюд, кулинарных изделий, соблюдение сроков, объёмов и ассортимента поставляемого</w:t>
      </w:r>
    </w:p>
    <w:p w:rsidR="00EB6606" w:rsidRPr="00EB6606" w:rsidRDefault="00EB6606" w:rsidP="00EB6606">
      <w:pPr>
        <w:widowControl w:val="0"/>
        <w:numPr>
          <w:ilvl w:val="2"/>
          <w:numId w:val="3"/>
        </w:numPr>
        <w:tabs>
          <w:tab w:val="left" w:pos="1435"/>
        </w:tabs>
        <w:spacing w:after="0" w:line="341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проверяемой продукции с вынесением </w:t>
      </w:r>
      <w:proofErr w:type="gram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решений</w:t>
      </w:r>
      <w:proofErr w:type="gram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ее соответствии установленным нормам и требованиям или о ее неготовности,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 w:rsidR="00EB6606" w:rsidRPr="00EB6606" w:rsidRDefault="00EB6606" w:rsidP="00EB6606">
      <w:pPr>
        <w:widowControl w:val="0"/>
        <w:numPr>
          <w:ilvl w:val="2"/>
          <w:numId w:val="3"/>
        </w:numPr>
        <w:tabs>
          <w:tab w:val="left" w:pos="1421"/>
        </w:tabs>
        <w:spacing w:after="0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Выявление ответственных и виновных в допущении брака конкретных работников.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240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Возложение на Комиссию иных поручений, не соответствующих цели и задачам, не допускается.</w:t>
      </w:r>
    </w:p>
    <w:p w:rsidR="00EB6606" w:rsidRPr="00EB6606" w:rsidRDefault="00EB6606" w:rsidP="00EB6606">
      <w:pPr>
        <w:pStyle w:val="50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41" w:lineRule="exact"/>
        <w:rPr>
          <w:sz w:val="28"/>
          <w:szCs w:val="28"/>
        </w:rPr>
      </w:pPr>
      <w:r w:rsidRPr="00EB6606">
        <w:rPr>
          <w:color w:val="000000"/>
          <w:sz w:val="28"/>
          <w:szCs w:val="28"/>
          <w:lang w:eastAsia="ru-RU" w:bidi="ru-RU"/>
        </w:rPr>
        <w:t>Состав комиссии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 комиссии и сроки ее полномочий утверждается приказом директора Школы.</w:t>
      </w:r>
    </w:p>
    <w:p w:rsidR="00EB6606" w:rsidRPr="00EB6606" w:rsidRDefault="00EB6606" w:rsidP="00EB6606">
      <w:pPr>
        <w:spacing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состав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бракеражной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входит не менее трех человек: повар школьной столовой, директор Школы, ответственный за организацию питания в Школе.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достижения целей и решения задач, определенных Положением, Председатель Комиссии осуществляет следующие функции:</w:t>
      </w:r>
    </w:p>
    <w:p w:rsidR="00EB6606" w:rsidRPr="00EB6606" w:rsidRDefault="00EB6606" w:rsidP="00EB6606">
      <w:pPr>
        <w:tabs>
          <w:tab w:val="left" w:pos="927"/>
        </w:tabs>
        <w:spacing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организует и руководит деятельностью Комиссии;</w:t>
      </w:r>
    </w:p>
    <w:p w:rsidR="00EB6606" w:rsidRPr="00EB6606" w:rsidRDefault="00EB6606" w:rsidP="00EB6606">
      <w:pPr>
        <w:tabs>
          <w:tab w:val="left" w:pos="941"/>
        </w:tabs>
        <w:spacing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информирует о деятельности Комиссии;</w:t>
      </w:r>
    </w:p>
    <w:p w:rsidR="00EB6606" w:rsidRPr="00EB6606" w:rsidRDefault="00EB6606" w:rsidP="00EB6606">
      <w:pPr>
        <w:tabs>
          <w:tab w:val="left" w:pos="941"/>
        </w:tabs>
        <w:spacing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организует делопроизводство, связанное с деятельностью Комиссии.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244" w:line="341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изменении состава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бракеражной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</w:t>
      </w:r>
      <w:proofErr w:type="gram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ии и её</w:t>
      </w:r>
      <w:proofErr w:type="gram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Председателя соответствующие документы передаются новому составу комиссии по акту приёма передачи документов.</w:t>
      </w:r>
    </w:p>
    <w:p w:rsidR="00EB6606" w:rsidRPr="00EB6606" w:rsidRDefault="00EB6606" w:rsidP="00EB6606">
      <w:pPr>
        <w:pStyle w:val="50"/>
        <w:numPr>
          <w:ilvl w:val="0"/>
          <w:numId w:val="3"/>
        </w:numPr>
        <w:shd w:val="clear" w:color="auto" w:fill="auto"/>
        <w:tabs>
          <w:tab w:val="left" w:pos="1421"/>
        </w:tabs>
        <w:spacing w:before="0"/>
        <w:rPr>
          <w:sz w:val="28"/>
          <w:szCs w:val="28"/>
        </w:rPr>
      </w:pPr>
      <w:r w:rsidRPr="00EB6606">
        <w:rPr>
          <w:color w:val="000000"/>
          <w:sz w:val="28"/>
          <w:szCs w:val="28"/>
          <w:lang w:eastAsia="ru-RU" w:bidi="ru-RU"/>
        </w:rPr>
        <w:t>Деятельность комиссии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 блюд, готовых кулинарных изделий и полуфабрикатов производится до отпуска (выдачи) потребителям из общих котлов, кастрюль, лотков, емкостей и т.п. При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органолептическими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21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Результаты контроля немедленно регистрируются в журнале бракеража готовых блюд.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Бракеражный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журнал должен быть пронумерован, прошнурован и скреплен печатью. Хранятся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бракеражные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журналы в 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столовой.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Выдача (отпуск) потребителям готовой пи</w:t>
      </w:r>
      <w:r w:rsidRPr="00EB6606">
        <w:rPr>
          <w:rFonts w:ascii="Times New Roman" w:hAnsi="Times New Roman" w:cs="Times New Roman"/>
          <w:sz w:val="28"/>
          <w:szCs w:val="28"/>
        </w:rPr>
        <w:t>щ</w:t>
      </w: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разрешается только после проведения приемочного контроля Комиссией с соответствующими записями в журналах.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нарушении технологии приготовления пищи Комиссия обязана снять изделия с выдачи (отпуска, реализации), направить их на доработку или переработку, а при необходимости - на исследование в лабораторию.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2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блюдо не доведено до готовности, Комиссия задерживает его раздачу (реализацию) на время, необходимое для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доготовки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блюди изделий - путем взвешивания порций, взятых при отпуске потребителям.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результатам проверки каждый член Комиссии вправе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236" w:line="336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EB6606" w:rsidRPr="00EB6606" w:rsidRDefault="00EB6606" w:rsidP="00EB6606">
      <w:pPr>
        <w:pStyle w:val="5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341" w:lineRule="exact"/>
        <w:rPr>
          <w:sz w:val="28"/>
          <w:szCs w:val="28"/>
        </w:rPr>
      </w:pPr>
      <w:r w:rsidRPr="00EB6606">
        <w:rPr>
          <w:color w:val="000000"/>
          <w:sz w:val="28"/>
          <w:szCs w:val="28"/>
          <w:lang w:eastAsia="ru-RU" w:bidi="ru-RU"/>
        </w:rPr>
        <w:t>Права и обязанности комиссии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постоянно выполняет отнесенные к ее компетенции функции. Добросовестность, компетентность, разумность членов Комиссии предполагаются.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418"/>
        </w:tabs>
        <w:spacing w:after="0"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066"/>
        </w:tabs>
        <w:spacing w:after="0" w:line="341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Записи в </w:t>
      </w:r>
      <w:proofErr w:type="spellStart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бракеражном</w:t>
      </w:r>
      <w:proofErr w:type="spellEnd"/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журнале оформляются за подписями Медработника. Заключения, предложения Комиссии оформляются письменно и подписываются Председателем и членами Комиссии.</w:t>
      </w:r>
    </w:p>
    <w:p w:rsidR="00EB6606" w:rsidRPr="00EB6606" w:rsidRDefault="00EB6606" w:rsidP="00EB6606">
      <w:pPr>
        <w:widowControl w:val="0"/>
        <w:numPr>
          <w:ilvl w:val="1"/>
          <w:numId w:val="3"/>
        </w:numPr>
        <w:tabs>
          <w:tab w:val="left" w:pos="1066"/>
        </w:tabs>
        <w:spacing w:after="0" w:line="341" w:lineRule="exact"/>
        <w:ind w:right="580" w:firstLine="600"/>
        <w:rPr>
          <w:rFonts w:ascii="Times New Roman" w:hAnsi="Times New Roman" w:cs="Times New Roman"/>
          <w:sz w:val="28"/>
          <w:szCs w:val="28"/>
        </w:rPr>
      </w:pPr>
      <w:r w:rsidRPr="00EB660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993E09" w:rsidRPr="00EB6606" w:rsidRDefault="00EB6606" w:rsidP="00EB6606">
      <w:pPr>
        <w:pStyle w:val="30"/>
        <w:shd w:val="clear" w:color="auto" w:fill="auto"/>
        <w:tabs>
          <w:tab w:val="left" w:pos="833"/>
        </w:tabs>
        <w:spacing w:after="672" w:line="280" w:lineRule="exact"/>
        <w:rPr>
          <w:b/>
        </w:rPr>
      </w:pPr>
      <w:r w:rsidRPr="00EB6606">
        <w:rPr>
          <w:color w:val="000000"/>
          <w:lang w:eastAsia="ru-RU" w:bidi="ru-RU"/>
        </w:rPr>
        <w:t>За нарушение настоящего Положения члены Комиссии несут персональную ответственность</w:t>
      </w:r>
    </w:p>
    <w:p w:rsidR="001E65E4" w:rsidRPr="00EB6606" w:rsidRDefault="001E65E4" w:rsidP="001E65E4">
      <w:pPr>
        <w:pStyle w:val="30"/>
        <w:shd w:val="clear" w:color="auto" w:fill="auto"/>
        <w:tabs>
          <w:tab w:val="left" w:pos="822"/>
        </w:tabs>
        <w:spacing w:before="0" w:after="805"/>
        <w:ind w:left="440"/>
      </w:pPr>
    </w:p>
    <w:p w:rsidR="001E65E4" w:rsidRPr="00EB6606" w:rsidRDefault="001E65E4" w:rsidP="00D1081A">
      <w:pPr>
        <w:pStyle w:val="40"/>
        <w:shd w:val="clear" w:color="auto" w:fill="auto"/>
        <w:spacing w:before="0" w:after="752" w:line="280" w:lineRule="exact"/>
        <w:jc w:val="right"/>
        <w:rPr>
          <w:color w:val="000000"/>
          <w:lang w:eastAsia="ru-RU" w:bidi="ru-RU"/>
        </w:rPr>
      </w:pPr>
    </w:p>
    <w:p w:rsidR="00D1081A" w:rsidRPr="00EB6606" w:rsidRDefault="00D1081A" w:rsidP="00D1081A">
      <w:pPr>
        <w:pStyle w:val="40"/>
        <w:shd w:val="clear" w:color="auto" w:fill="auto"/>
        <w:spacing w:before="0" w:after="752" w:line="280" w:lineRule="exact"/>
        <w:jc w:val="right"/>
        <w:rPr>
          <w:color w:val="000000"/>
          <w:lang w:eastAsia="ru-RU" w:bidi="ru-RU"/>
        </w:rPr>
      </w:pPr>
    </w:p>
    <w:p w:rsidR="00D1081A" w:rsidRPr="00EB6606" w:rsidRDefault="00D1081A" w:rsidP="00D1081A">
      <w:pPr>
        <w:pStyle w:val="40"/>
        <w:shd w:val="clear" w:color="auto" w:fill="auto"/>
        <w:spacing w:before="0" w:after="752" w:line="280" w:lineRule="exact"/>
        <w:jc w:val="right"/>
      </w:pPr>
    </w:p>
    <w:p w:rsidR="00B35B02" w:rsidRPr="00EB6606" w:rsidRDefault="00B35B02">
      <w:pPr>
        <w:rPr>
          <w:rFonts w:ascii="Times New Roman" w:hAnsi="Times New Roman" w:cs="Times New Roman"/>
          <w:sz w:val="28"/>
          <w:szCs w:val="28"/>
        </w:rPr>
      </w:pPr>
    </w:p>
    <w:sectPr w:rsidR="00B35B02" w:rsidRPr="00EB6606" w:rsidSect="00B3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BAA"/>
    <w:multiLevelType w:val="multilevel"/>
    <w:tmpl w:val="6714E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0756B8"/>
    <w:multiLevelType w:val="multilevel"/>
    <w:tmpl w:val="582E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040E2"/>
    <w:multiLevelType w:val="multilevel"/>
    <w:tmpl w:val="193C8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1A"/>
    <w:rsid w:val="0017618D"/>
    <w:rsid w:val="001E65E4"/>
    <w:rsid w:val="00234A10"/>
    <w:rsid w:val="005061FC"/>
    <w:rsid w:val="00993E09"/>
    <w:rsid w:val="00B35B02"/>
    <w:rsid w:val="00C1774C"/>
    <w:rsid w:val="00D1081A"/>
    <w:rsid w:val="00EB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D108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081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D1081A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D1081A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0"/>
    <w:rsid w:val="001E65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65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5E4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E65E4"/>
    <w:pPr>
      <w:widowControl w:val="0"/>
      <w:shd w:val="clear" w:color="auto" w:fill="FFFFFF"/>
      <w:spacing w:before="480"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EB66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B66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6606"/>
    <w:pPr>
      <w:widowControl w:val="0"/>
      <w:shd w:val="clear" w:color="auto" w:fill="FFFFFF"/>
      <w:spacing w:after="240" w:line="326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B6606"/>
    <w:pPr>
      <w:widowControl w:val="0"/>
      <w:shd w:val="clear" w:color="auto" w:fill="FFFFFF"/>
      <w:spacing w:before="120" w:after="0" w:line="336" w:lineRule="exact"/>
      <w:ind w:firstLine="6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2022-03-01T03:25:00Z</dcterms:created>
  <dcterms:modified xsi:type="dcterms:W3CDTF">2022-09-26T04:58:00Z</dcterms:modified>
</cp:coreProperties>
</file>